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7C76" w14:textId="3ECEA70D" w:rsidR="00302089" w:rsidRPr="00597ADD" w:rsidRDefault="00302089" w:rsidP="00302089">
      <w:pPr>
        <w:widowControl/>
        <w:spacing w:line="315" w:lineRule="atLeast"/>
        <w:jc w:val="center"/>
        <w:rPr>
          <w:rFonts w:ascii="黑体" w:eastAsia="黑体" w:hAnsi="黑体" w:cs="Calibri"/>
          <w:b/>
          <w:bCs/>
          <w:noProof w:val="0"/>
          <w:color w:val="333333"/>
          <w:kern w:val="0"/>
          <w:sz w:val="28"/>
          <w:szCs w:val="28"/>
        </w:rPr>
      </w:pPr>
      <w:r w:rsidRPr="00597ADD">
        <w:rPr>
          <w:rFonts w:ascii="黑体" w:eastAsia="黑体" w:hAnsi="黑体" w:cs="Calibri" w:hint="eastAsia"/>
          <w:b/>
          <w:bCs/>
          <w:noProof w:val="0"/>
          <w:color w:val="333333"/>
          <w:kern w:val="0"/>
          <w:sz w:val="28"/>
          <w:szCs w:val="28"/>
        </w:rPr>
        <w:t>经济与管理学院</w:t>
      </w:r>
      <w:r w:rsidRPr="00597ADD">
        <w:rPr>
          <w:rFonts w:ascii="黑体" w:eastAsia="黑体" w:hAnsi="黑体" w:cs="Calibri"/>
          <w:b/>
          <w:bCs/>
          <w:noProof w:val="0"/>
          <w:color w:val="333333"/>
          <w:kern w:val="0"/>
          <w:sz w:val="28"/>
          <w:szCs w:val="28"/>
        </w:rPr>
        <w:t>2021-2022学年本科生单项奖学金评选通知</w:t>
      </w:r>
    </w:p>
    <w:p w14:paraId="5A364035" w14:textId="5782F205" w:rsidR="00302089" w:rsidRPr="00302089" w:rsidRDefault="00302089" w:rsidP="00302089">
      <w:pPr>
        <w:widowControl/>
        <w:spacing w:line="315" w:lineRule="atLeast"/>
        <w:ind w:firstLine="555"/>
        <w:jc w:val="left"/>
        <w:rPr>
          <w:rFonts w:ascii="Calibri" w:eastAsia="宋体" w:hAnsi="Calibri" w:cs="Calibri"/>
          <w:noProof w:val="0"/>
          <w:color w:val="333333"/>
          <w:kern w:val="0"/>
          <w:szCs w:val="21"/>
        </w:rPr>
      </w:pPr>
      <w:r w:rsidRPr="00302089">
        <w:rPr>
          <w:rFonts w:ascii="仿宋" w:eastAsia="仿宋" w:hAnsi="仿宋" w:cs="Calibri" w:hint="eastAsia"/>
          <w:noProof w:val="0"/>
          <w:color w:val="333333"/>
          <w:kern w:val="0"/>
          <w:sz w:val="29"/>
          <w:szCs w:val="29"/>
        </w:rPr>
        <w:t>本科生单项奖学金旨在奖励在校学习阶段某一方面获得突出成绩的学生。根据《上海电力大学本科生单项奖学金评定细则》要求，结合学院要求，现将学院2021-2022学年本科生单项奖学金评选工作通知如下：</w:t>
      </w:r>
      <w:r w:rsidRPr="00302089">
        <w:rPr>
          <w:rFonts w:ascii="Calibri" w:eastAsia="仿宋" w:hAnsi="Calibri" w:cs="Calibri"/>
          <w:noProof w:val="0"/>
          <w:color w:val="333333"/>
          <w:kern w:val="0"/>
          <w:sz w:val="29"/>
          <w:szCs w:val="29"/>
        </w:rPr>
        <w:t> </w:t>
      </w:r>
    </w:p>
    <w:p w14:paraId="6E4A1535" w14:textId="77777777" w:rsidR="00302089" w:rsidRPr="00302089" w:rsidRDefault="00302089" w:rsidP="00302089">
      <w:pPr>
        <w:widowControl/>
        <w:spacing w:line="315" w:lineRule="atLeast"/>
        <w:jc w:val="left"/>
        <w:rPr>
          <w:rFonts w:ascii="Calibri" w:eastAsia="宋体" w:hAnsi="Calibri" w:cs="Calibri"/>
          <w:noProof w:val="0"/>
          <w:color w:val="333333"/>
          <w:kern w:val="0"/>
          <w:szCs w:val="21"/>
        </w:rPr>
      </w:pPr>
      <w:r w:rsidRPr="00302089">
        <w:rPr>
          <w:rFonts w:ascii="仿宋" w:eastAsia="仿宋" w:hAnsi="仿宋" w:cs="Calibri" w:hint="eastAsia"/>
          <w:b/>
          <w:bCs/>
          <w:noProof w:val="0"/>
          <w:color w:val="333333"/>
          <w:kern w:val="0"/>
          <w:sz w:val="29"/>
          <w:szCs w:val="29"/>
        </w:rPr>
        <w:t>一、评选对象及名额</w:t>
      </w:r>
    </w:p>
    <w:p w14:paraId="2B1C77EF" w14:textId="5D8A5252" w:rsidR="00302089" w:rsidRPr="00302089" w:rsidRDefault="00302089" w:rsidP="00302089">
      <w:pPr>
        <w:widowControl/>
        <w:spacing w:line="315" w:lineRule="atLeast"/>
        <w:ind w:firstLine="480"/>
        <w:jc w:val="left"/>
        <w:rPr>
          <w:rFonts w:ascii="Calibri" w:eastAsia="宋体" w:hAnsi="Calibri" w:cs="Calibri"/>
          <w:noProof w:val="0"/>
          <w:color w:val="333333"/>
          <w:kern w:val="0"/>
          <w:szCs w:val="21"/>
        </w:rPr>
      </w:pPr>
      <w:r w:rsidRPr="00302089">
        <w:rPr>
          <w:rFonts w:ascii="仿宋" w:eastAsia="仿宋" w:hAnsi="仿宋" w:cs="Calibri" w:hint="eastAsia"/>
          <w:noProof w:val="0"/>
          <w:color w:val="333333"/>
          <w:kern w:val="0"/>
          <w:sz w:val="29"/>
          <w:szCs w:val="29"/>
        </w:rPr>
        <w:t>学院2-4年级在校本科生，共</w:t>
      </w:r>
      <w:r w:rsidR="00FD0DE6">
        <w:rPr>
          <w:rFonts w:ascii="仿宋" w:eastAsia="仿宋" w:hAnsi="仿宋" w:cs="Calibri"/>
          <w:noProof w:val="0"/>
          <w:color w:val="333333"/>
          <w:kern w:val="0"/>
          <w:sz w:val="29"/>
          <w:szCs w:val="29"/>
        </w:rPr>
        <w:t>1</w:t>
      </w:r>
      <w:r w:rsidR="00FD0DE6">
        <w:rPr>
          <w:rFonts w:ascii="仿宋" w:eastAsia="仿宋" w:hAnsi="仿宋" w:cs="Calibri" w:hint="eastAsia"/>
          <w:noProof w:val="0"/>
          <w:color w:val="333333"/>
          <w:kern w:val="0"/>
          <w:sz w:val="29"/>
          <w:szCs w:val="29"/>
        </w:rPr>
        <w:t>0</w:t>
      </w:r>
      <w:r w:rsidRPr="00302089">
        <w:rPr>
          <w:rFonts w:ascii="仿宋" w:eastAsia="仿宋" w:hAnsi="仿宋" w:cs="Calibri" w:hint="eastAsia"/>
          <w:noProof w:val="0"/>
          <w:color w:val="333333"/>
          <w:kern w:val="0"/>
          <w:sz w:val="29"/>
          <w:szCs w:val="29"/>
        </w:rPr>
        <w:t>名。</w:t>
      </w:r>
    </w:p>
    <w:p w14:paraId="7E31D207" w14:textId="77777777" w:rsidR="00302089" w:rsidRPr="00302089" w:rsidRDefault="00302089" w:rsidP="00302089">
      <w:pPr>
        <w:widowControl/>
        <w:spacing w:line="315" w:lineRule="atLeast"/>
        <w:jc w:val="left"/>
        <w:rPr>
          <w:rFonts w:ascii="Calibri" w:eastAsia="宋体" w:hAnsi="Calibri" w:cs="Calibri"/>
          <w:noProof w:val="0"/>
          <w:color w:val="333333"/>
          <w:kern w:val="0"/>
          <w:szCs w:val="21"/>
        </w:rPr>
      </w:pPr>
      <w:r w:rsidRPr="00302089">
        <w:rPr>
          <w:rFonts w:ascii="仿宋" w:eastAsia="仿宋" w:hAnsi="仿宋" w:cs="Calibri" w:hint="eastAsia"/>
          <w:b/>
          <w:bCs/>
          <w:noProof w:val="0"/>
          <w:color w:val="333333"/>
          <w:kern w:val="0"/>
          <w:sz w:val="29"/>
          <w:szCs w:val="29"/>
        </w:rPr>
        <w:t>二、评定要求</w:t>
      </w:r>
    </w:p>
    <w:p w14:paraId="11560200" w14:textId="185856D4" w:rsidR="00302089" w:rsidRPr="00302089" w:rsidRDefault="006E7481" w:rsidP="00302089">
      <w:pPr>
        <w:widowControl/>
        <w:spacing w:line="315" w:lineRule="atLeast"/>
        <w:ind w:firstLine="555"/>
        <w:jc w:val="left"/>
        <w:rPr>
          <w:rFonts w:ascii="Calibri" w:eastAsia="宋体" w:hAnsi="Calibri" w:cs="Calibri"/>
          <w:noProof w:val="0"/>
          <w:color w:val="333333"/>
          <w:kern w:val="0"/>
          <w:szCs w:val="21"/>
        </w:rPr>
      </w:pPr>
      <w:r>
        <w:rPr>
          <w:rFonts w:ascii="仿宋" w:eastAsia="仿宋" w:hAnsi="仿宋" w:cs="Calibri"/>
          <w:noProof w:val="0"/>
          <w:color w:val="333333"/>
          <w:kern w:val="0"/>
          <w:sz w:val="29"/>
          <w:szCs w:val="29"/>
        </w:rPr>
        <w:t>1</w:t>
      </w:r>
      <w:r w:rsidR="00302089" w:rsidRPr="00302089">
        <w:rPr>
          <w:rFonts w:ascii="仿宋" w:eastAsia="仿宋" w:hAnsi="仿宋" w:cs="Calibri" w:hint="eastAsia"/>
          <w:noProof w:val="0"/>
          <w:color w:val="333333"/>
          <w:kern w:val="0"/>
          <w:sz w:val="29"/>
          <w:szCs w:val="29"/>
        </w:rPr>
        <w:t>.本科生单项奖学金每人500元，评定应本着公平、公正、公开的原则进行，须由学生自行申请。</w:t>
      </w:r>
    </w:p>
    <w:p w14:paraId="6C1BC9CF" w14:textId="1007B705" w:rsidR="00302089" w:rsidRPr="00302089" w:rsidRDefault="006E7481" w:rsidP="00302089">
      <w:pPr>
        <w:widowControl/>
        <w:spacing w:line="315" w:lineRule="atLeast"/>
        <w:ind w:firstLine="555"/>
        <w:jc w:val="left"/>
        <w:rPr>
          <w:rFonts w:ascii="Calibri" w:eastAsia="宋体" w:hAnsi="Calibri" w:cs="Calibri"/>
          <w:noProof w:val="0"/>
          <w:color w:val="333333"/>
          <w:kern w:val="0"/>
          <w:szCs w:val="21"/>
        </w:rPr>
      </w:pPr>
      <w:r>
        <w:rPr>
          <w:rFonts w:ascii="仿宋" w:eastAsia="仿宋" w:hAnsi="仿宋" w:cs="Calibri"/>
          <w:noProof w:val="0"/>
          <w:color w:val="333333"/>
          <w:kern w:val="0"/>
          <w:sz w:val="29"/>
          <w:szCs w:val="29"/>
        </w:rPr>
        <w:t>2</w:t>
      </w:r>
      <w:r w:rsidR="00302089" w:rsidRPr="00302089">
        <w:rPr>
          <w:rFonts w:ascii="仿宋" w:eastAsia="仿宋" w:hAnsi="仿宋" w:cs="Calibri" w:hint="eastAsia"/>
          <w:noProof w:val="0"/>
          <w:color w:val="333333"/>
          <w:kern w:val="0"/>
          <w:sz w:val="29"/>
          <w:szCs w:val="29"/>
        </w:rPr>
        <w:t>.有下述任意情况者，</w:t>
      </w:r>
      <w:r w:rsidR="00302089" w:rsidRPr="00302089">
        <w:rPr>
          <w:rFonts w:ascii="仿宋" w:eastAsia="仿宋" w:hAnsi="仿宋" w:cs="Calibri" w:hint="eastAsia"/>
          <w:b/>
          <w:bCs/>
          <w:noProof w:val="0"/>
          <w:color w:val="333333"/>
          <w:kern w:val="0"/>
          <w:sz w:val="29"/>
          <w:szCs w:val="29"/>
          <w:u w:val="single"/>
        </w:rPr>
        <w:t>不具备</w:t>
      </w:r>
      <w:r w:rsidR="00302089" w:rsidRPr="00302089">
        <w:rPr>
          <w:rFonts w:ascii="仿宋" w:eastAsia="仿宋" w:hAnsi="仿宋" w:cs="Calibri" w:hint="eastAsia"/>
          <w:noProof w:val="0"/>
          <w:color w:val="333333"/>
          <w:kern w:val="0"/>
          <w:sz w:val="29"/>
          <w:szCs w:val="29"/>
        </w:rPr>
        <w:t>本科生单项奖学金的申请资格：</w:t>
      </w:r>
    </w:p>
    <w:p w14:paraId="0119F1E7" w14:textId="77777777" w:rsidR="00302089" w:rsidRPr="00302089" w:rsidRDefault="00302089" w:rsidP="00302089">
      <w:pPr>
        <w:widowControl/>
        <w:spacing w:line="315" w:lineRule="atLeast"/>
        <w:ind w:firstLine="555"/>
        <w:jc w:val="left"/>
        <w:rPr>
          <w:rFonts w:ascii="Calibri" w:eastAsia="宋体" w:hAnsi="Calibri" w:cs="Calibri"/>
          <w:noProof w:val="0"/>
          <w:color w:val="333333"/>
          <w:kern w:val="0"/>
          <w:szCs w:val="21"/>
        </w:rPr>
      </w:pPr>
      <w:r w:rsidRPr="00302089">
        <w:rPr>
          <w:rFonts w:ascii="仿宋" w:eastAsia="仿宋" w:hAnsi="仿宋" w:cs="Calibri" w:hint="eastAsia"/>
          <w:noProof w:val="0"/>
          <w:color w:val="333333"/>
          <w:kern w:val="0"/>
          <w:sz w:val="29"/>
          <w:szCs w:val="29"/>
        </w:rPr>
        <w:t>（1）当学年有课程考核不及格者（含必修课、选修课等全部课程）。</w:t>
      </w:r>
    </w:p>
    <w:p w14:paraId="5B61ED61" w14:textId="77777777" w:rsidR="00302089" w:rsidRPr="00302089" w:rsidRDefault="00302089" w:rsidP="00302089">
      <w:pPr>
        <w:widowControl/>
        <w:spacing w:line="315" w:lineRule="atLeast"/>
        <w:ind w:firstLine="555"/>
        <w:jc w:val="left"/>
        <w:rPr>
          <w:rFonts w:ascii="Calibri" w:eastAsia="宋体" w:hAnsi="Calibri" w:cs="Calibri"/>
          <w:noProof w:val="0"/>
          <w:color w:val="333333"/>
          <w:kern w:val="0"/>
          <w:szCs w:val="21"/>
        </w:rPr>
      </w:pPr>
      <w:r w:rsidRPr="00302089">
        <w:rPr>
          <w:rFonts w:ascii="仿宋" w:eastAsia="仿宋" w:hAnsi="仿宋" w:cs="Calibri" w:hint="eastAsia"/>
          <w:noProof w:val="0"/>
          <w:color w:val="333333"/>
          <w:kern w:val="0"/>
          <w:sz w:val="29"/>
          <w:szCs w:val="29"/>
        </w:rPr>
        <w:t>（2）参评学年因违反校纪校规受学校处分者或当年度仍在处</w:t>
      </w:r>
      <w:proofErr w:type="gramStart"/>
      <w:r w:rsidRPr="00302089">
        <w:rPr>
          <w:rFonts w:ascii="仿宋" w:eastAsia="仿宋" w:hAnsi="仿宋" w:cs="Calibri" w:hint="eastAsia"/>
          <w:noProof w:val="0"/>
          <w:color w:val="333333"/>
          <w:kern w:val="0"/>
          <w:sz w:val="29"/>
          <w:szCs w:val="29"/>
        </w:rPr>
        <w:t>分期内</w:t>
      </w:r>
      <w:proofErr w:type="gramEnd"/>
      <w:r w:rsidRPr="00302089">
        <w:rPr>
          <w:rFonts w:ascii="仿宋" w:eastAsia="仿宋" w:hAnsi="仿宋" w:cs="Calibri" w:hint="eastAsia"/>
          <w:noProof w:val="0"/>
          <w:color w:val="333333"/>
          <w:kern w:val="0"/>
          <w:sz w:val="29"/>
          <w:szCs w:val="29"/>
        </w:rPr>
        <w:t>者。</w:t>
      </w:r>
    </w:p>
    <w:p w14:paraId="56DC8080" w14:textId="77777777" w:rsidR="00302089" w:rsidRPr="00302089" w:rsidRDefault="00302089" w:rsidP="00302089">
      <w:pPr>
        <w:widowControl/>
        <w:spacing w:line="315" w:lineRule="atLeast"/>
        <w:jc w:val="left"/>
        <w:rPr>
          <w:rFonts w:ascii="Calibri" w:eastAsia="宋体" w:hAnsi="Calibri" w:cs="Calibri"/>
          <w:noProof w:val="0"/>
          <w:color w:val="333333"/>
          <w:kern w:val="0"/>
          <w:szCs w:val="21"/>
        </w:rPr>
      </w:pPr>
      <w:r w:rsidRPr="00302089">
        <w:rPr>
          <w:rFonts w:ascii="仿宋" w:eastAsia="仿宋" w:hAnsi="仿宋" w:cs="Calibri" w:hint="eastAsia"/>
          <w:b/>
          <w:bCs/>
          <w:noProof w:val="0"/>
          <w:color w:val="333333"/>
          <w:kern w:val="0"/>
          <w:sz w:val="29"/>
          <w:szCs w:val="29"/>
        </w:rPr>
        <w:t>二、评定奖项</w:t>
      </w:r>
    </w:p>
    <w:p w14:paraId="28930D3A" w14:textId="31FD7A39" w:rsidR="00302089" w:rsidRPr="00302089" w:rsidRDefault="00302089" w:rsidP="00312E00">
      <w:pPr>
        <w:widowControl/>
        <w:spacing w:line="315" w:lineRule="atLeast"/>
        <w:ind w:firstLine="555"/>
        <w:rPr>
          <w:rFonts w:ascii="Calibri" w:eastAsia="宋体" w:hAnsi="Calibri" w:cs="Calibri"/>
          <w:noProof w:val="0"/>
          <w:color w:val="333333"/>
          <w:kern w:val="0"/>
          <w:szCs w:val="21"/>
        </w:rPr>
      </w:pPr>
      <w:r>
        <w:rPr>
          <w:rFonts w:ascii="仿宋" w:eastAsia="仿宋" w:hAnsi="仿宋" w:cs="Calibri"/>
          <w:b/>
          <w:bCs/>
          <w:noProof w:val="0"/>
          <w:color w:val="333333"/>
          <w:kern w:val="0"/>
          <w:sz w:val="29"/>
          <w:szCs w:val="29"/>
        </w:rPr>
        <w:t>1</w:t>
      </w:r>
      <w:r w:rsidRPr="00302089">
        <w:rPr>
          <w:rFonts w:ascii="仿宋" w:eastAsia="仿宋" w:hAnsi="仿宋" w:cs="Calibri" w:hint="eastAsia"/>
          <w:b/>
          <w:bCs/>
          <w:noProof w:val="0"/>
          <w:color w:val="333333"/>
          <w:kern w:val="0"/>
          <w:sz w:val="29"/>
          <w:szCs w:val="29"/>
        </w:rPr>
        <w:t>.</w:t>
      </w:r>
      <w:r w:rsidR="00291182">
        <w:rPr>
          <w:rFonts w:ascii="仿宋" w:eastAsia="仿宋" w:hAnsi="仿宋" w:cs="Calibri" w:hint="eastAsia"/>
          <w:b/>
          <w:bCs/>
          <w:noProof w:val="0"/>
          <w:color w:val="333333"/>
          <w:kern w:val="0"/>
          <w:sz w:val="29"/>
          <w:szCs w:val="29"/>
        </w:rPr>
        <w:t>抗</w:t>
      </w:r>
      <w:proofErr w:type="gramStart"/>
      <w:r w:rsidR="00291182">
        <w:rPr>
          <w:rFonts w:ascii="仿宋" w:eastAsia="仿宋" w:hAnsi="仿宋" w:cs="Calibri" w:hint="eastAsia"/>
          <w:b/>
          <w:bCs/>
          <w:noProof w:val="0"/>
          <w:color w:val="333333"/>
          <w:kern w:val="0"/>
          <w:sz w:val="29"/>
          <w:szCs w:val="29"/>
        </w:rPr>
        <w:t>疫</w:t>
      </w:r>
      <w:proofErr w:type="gramEnd"/>
      <w:r w:rsidR="00291182">
        <w:rPr>
          <w:rFonts w:ascii="仿宋" w:eastAsia="仿宋" w:hAnsi="仿宋" w:cs="Calibri" w:hint="eastAsia"/>
          <w:b/>
          <w:bCs/>
          <w:noProof w:val="0"/>
          <w:color w:val="333333"/>
          <w:kern w:val="0"/>
          <w:sz w:val="29"/>
          <w:szCs w:val="29"/>
        </w:rPr>
        <w:t>先进奖学金</w:t>
      </w:r>
      <w:r w:rsidRPr="00302089">
        <w:rPr>
          <w:rFonts w:ascii="仿宋" w:eastAsia="仿宋" w:hAnsi="仿宋" w:cs="Calibri" w:hint="eastAsia"/>
          <w:b/>
          <w:bCs/>
          <w:noProof w:val="0"/>
          <w:color w:val="333333"/>
          <w:kern w:val="0"/>
          <w:sz w:val="29"/>
          <w:szCs w:val="29"/>
        </w:rPr>
        <w:t>。</w:t>
      </w:r>
      <w:r w:rsidRPr="00302089">
        <w:rPr>
          <w:rFonts w:ascii="仿宋" w:eastAsia="仿宋" w:hAnsi="仿宋" w:cs="Calibri" w:hint="eastAsia"/>
          <w:noProof w:val="0"/>
          <w:color w:val="333333"/>
          <w:kern w:val="0"/>
          <w:sz w:val="29"/>
          <w:szCs w:val="29"/>
        </w:rPr>
        <w:t>此奖项用于奖励学生在</w:t>
      </w:r>
      <w:r w:rsidR="00291182">
        <w:rPr>
          <w:rFonts w:ascii="仿宋" w:eastAsia="仿宋" w:hAnsi="仿宋" w:cs="Calibri" w:hint="eastAsia"/>
          <w:noProof w:val="0"/>
          <w:color w:val="333333"/>
          <w:kern w:val="0"/>
          <w:sz w:val="29"/>
          <w:szCs w:val="29"/>
        </w:rPr>
        <w:t>校内校外抗</w:t>
      </w:r>
      <w:proofErr w:type="gramStart"/>
      <w:r w:rsidR="00291182">
        <w:rPr>
          <w:rFonts w:ascii="仿宋" w:eastAsia="仿宋" w:hAnsi="仿宋" w:cs="Calibri" w:hint="eastAsia"/>
          <w:noProof w:val="0"/>
          <w:color w:val="333333"/>
          <w:kern w:val="0"/>
          <w:sz w:val="29"/>
          <w:szCs w:val="29"/>
        </w:rPr>
        <w:t>疫</w:t>
      </w:r>
      <w:proofErr w:type="gramEnd"/>
      <w:r w:rsidR="00291182">
        <w:rPr>
          <w:rFonts w:ascii="仿宋" w:eastAsia="仿宋" w:hAnsi="仿宋" w:cs="Calibri" w:hint="eastAsia"/>
          <w:noProof w:val="0"/>
          <w:color w:val="333333"/>
          <w:kern w:val="0"/>
          <w:sz w:val="29"/>
          <w:szCs w:val="29"/>
        </w:rPr>
        <w:t>工作中表现突出</w:t>
      </w:r>
      <w:r w:rsidR="00312E00">
        <w:rPr>
          <w:rFonts w:ascii="仿宋" w:eastAsia="仿宋" w:hAnsi="仿宋" w:cs="Calibri" w:hint="eastAsia"/>
          <w:noProof w:val="0"/>
          <w:color w:val="333333"/>
          <w:kern w:val="0"/>
          <w:sz w:val="29"/>
          <w:szCs w:val="29"/>
        </w:rPr>
        <w:t>，</w:t>
      </w:r>
      <w:r w:rsidR="001C7D62">
        <w:rPr>
          <w:rFonts w:ascii="仿宋" w:eastAsia="仿宋" w:hAnsi="仿宋" w:cs="Calibri" w:hint="eastAsia"/>
          <w:noProof w:val="0"/>
          <w:color w:val="333333"/>
          <w:kern w:val="0"/>
          <w:sz w:val="29"/>
          <w:szCs w:val="29"/>
        </w:rPr>
        <w:t>在校内疫情防控志愿者工作中</w:t>
      </w:r>
      <w:r w:rsidR="00026772">
        <w:rPr>
          <w:rFonts w:ascii="仿宋" w:eastAsia="仿宋" w:hAnsi="仿宋" w:cs="Calibri" w:hint="eastAsia"/>
          <w:noProof w:val="0"/>
          <w:color w:val="333333"/>
          <w:kern w:val="0"/>
          <w:sz w:val="29"/>
          <w:szCs w:val="29"/>
        </w:rPr>
        <w:t>志愿服务时长突出</w:t>
      </w:r>
      <w:r w:rsidR="00312E00">
        <w:rPr>
          <w:rFonts w:ascii="仿宋" w:eastAsia="仿宋" w:hAnsi="仿宋" w:cs="Calibri" w:hint="eastAsia"/>
          <w:noProof w:val="0"/>
          <w:color w:val="333333"/>
          <w:kern w:val="0"/>
          <w:sz w:val="29"/>
          <w:szCs w:val="29"/>
        </w:rPr>
        <w:t>，做出突出贡献</w:t>
      </w:r>
      <w:r w:rsidR="00026772">
        <w:rPr>
          <w:rFonts w:ascii="仿宋" w:eastAsia="仿宋" w:hAnsi="仿宋" w:cs="Calibri" w:hint="eastAsia"/>
          <w:noProof w:val="0"/>
          <w:color w:val="333333"/>
          <w:kern w:val="0"/>
          <w:sz w:val="29"/>
          <w:szCs w:val="29"/>
        </w:rPr>
        <w:t>的校内防疫志愿者</w:t>
      </w:r>
      <w:r w:rsidR="001C7D62">
        <w:rPr>
          <w:rFonts w:ascii="仿宋" w:eastAsia="仿宋" w:hAnsi="仿宋" w:cs="Calibri" w:hint="eastAsia"/>
          <w:noProof w:val="0"/>
          <w:color w:val="333333"/>
          <w:kern w:val="0"/>
          <w:sz w:val="29"/>
          <w:szCs w:val="29"/>
        </w:rPr>
        <w:t>或积极参与校外疫情防控志愿者服务工作，</w:t>
      </w:r>
      <w:r w:rsidR="00D65E32">
        <w:rPr>
          <w:rFonts w:ascii="仿宋" w:eastAsia="仿宋" w:hAnsi="仿宋" w:cs="Calibri" w:hint="eastAsia"/>
          <w:noProof w:val="0"/>
          <w:color w:val="333333"/>
          <w:kern w:val="0"/>
          <w:sz w:val="29"/>
          <w:szCs w:val="29"/>
        </w:rPr>
        <w:t>志愿服务时长突出，</w:t>
      </w:r>
      <w:r w:rsidR="001C7D62">
        <w:rPr>
          <w:rFonts w:ascii="仿宋" w:eastAsia="仿宋" w:hAnsi="仿宋" w:cs="Calibri" w:hint="eastAsia"/>
          <w:noProof w:val="0"/>
          <w:color w:val="333333"/>
          <w:kern w:val="0"/>
          <w:sz w:val="29"/>
          <w:szCs w:val="29"/>
        </w:rPr>
        <w:t>个人先进事迹被媒体</w:t>
      </w:r>
      <w:r w:rsidR="00597ADD">
        <w:rPr>
          <w:rFonts w:ascii="仿宋" w:eastAsia="仿宋" w:hAnsi="仿宋" w:cs="Calibri" w:hint="eastAsia"/>
          <w:noProof w:val="0"/>
          <w:color w:val="333333"/>
          <w:kern w:val="0"/>
          <w:sz w:val="29"/>
          <w:szCs w:val="29"/>
        </w:rPr>
        <w:t>或当地政府宣传报道</w:t>
      </w:r>
      <w:r w:rsidR="00026772">
        <w:rPr>
          <w:rFonts w:ascii="仿宋" w:eastAsia="仿宋" w:hAnsi="仿宋" w:cs="Calibri" w:hint="eastAsia"/>
          <w:noProof w:val="0"/>
          <w:color w:val="333333"/>
          <w:kern w:val="0"/>
          <w:sz w:val="29"/>
          <w:szCs w:val="29"/>
        </w:rPr>
        <w:t>的先进个人</w:t>
      </w:r>
      <w:r w:rsidR="00597ADD">
        <w:rPr>
          <w:rFonts w:ascii="仿宋" w:eastAsia="仿宋" w:hAnsi="仿宋" w:cs="Calibri" w:hint="eastAsia"/>
          <w:noProof w:val="0"/>
          <w:color w:val="333333"/>
          <w:kern w:val="0"/>
          <w:sz w:val="29"/>
          <w:szCs w:val="29"/>
        </w:rPr>
        <w:t>。</w:t>
      </w:r>
    </w:p>
    <w:p w14:paraId="2C6F38D2" w14:textId="512CCEBB" w:rsidR="00302089" w:rsidRPr="00302089" w:rsidRDefault="00291182" w:rsidP="00216266">
      <w:pPr>
        <w:widowControl/>
        <w:spacing w:line="315" w:lineRule="atLeast"/>
        <w:ind w:firstLine="555"/>
        <w:jc w:val="left"/>
        <w:rPr>
          <w:rFonts w:ascii="Calibri" w:eastAsia="宋体" w:hAnsi="Calibri" w:cs="Calibri"/>
          <w:noProof w:val="0"/>
          <w:color w:val="333333"/>
          <w:kern w:val="0"/>
          <w:szCs w:val="21"/>
        </w:rPr>
      </w:pPr>
      <w:r>
        <w:rPr>
          <w:rFonts w:ascii="仿宋" w:eastAsia="仿宋" w:hAnsi="仿宋" w:cs="Calibri"/>
          <w:b/>
          <w:bCs/>
          <w:noProof w:val="0"/>
          <w:color w:val="333333"/>
          <w:kern w:val="0"/>
          <w:sz w:val="29"/>
          <w:szCs w:val="29"/>
        </w:rPr>
        <w:lastRenderedPageBreak/>
        <w:t>2</w:t>
      </w:r>
      <w:r w:rsidR="00302089" w:rsidRPr="00302089">
        <w:rPr>
          <w:rFonts w:ascii="仿宋" w:eastAsia="仿宋" w:hAnsi="仿宋" w:cs="Calibri" w:hint="eastAsia"/>
          <w:b/>
          <w:bCs/>
          <w:noProof w:val="0"/>
          <w:color w:val="333333"/>
          <w:kern w:val="0"/>
          <w:sz w:val="29"/>
          <w:szCs w:val="29"/>
        </w:rPr>
        <w:t>.创新创业奖学金。</w:t>
      </w:r>
      <w:r w:rsidR="00302089" w:rsidRPr="00302089">
        <w:rPr>
          <w:rFonts w:ascii="仿宋" w:eastAsia="仿宋" w:hAnsi="仿宋" w:cs="Calibri" w:hint="eastAsia"/>
          <w:noProof w:val="0"/>
          <w:color w:val="333333"/>
          <w:kern w:val="0"/>
          <w:sz w:val="29"/>
          <w:szCs w:val="29"/>
        </w:rPr>
        <w:t>此奖项用于奖励科技能力突出、创新能力强，</w:t>
      </w:r>
      <w:r w:rsidR="008A3D5F">
        <w:rPr>
          <w:rFonts w:ascii="仿宋" w:eastAsia="仿宋" w:hAnsi="仿宋" w:cs="Calibri" w:hint="eastAsia"/>
          <w:noProof w:val="0"/>
          <w:color w:val="333333"/>
          <w:kern w:val="0"/>
          <w:sz w:val="29"/>
          <w:szCs w:val="29"/>
        </w:rPr>
        <w:t>作为项目负责人</w:t>
      </w:r>
      <w:proofErr w:type="gramStart"/>
      <w:r w:rsidR="00216266">
        <w:rPr>
          <w:rFonts w:ascii="仿宋" w:eastAsia="仿宋" w:hAnsi="仿宋" w:cs="Calibri" w:hint="eastAsia"/>
          <w:noProof w:val="0"/>
          <w:color w:val="333333"/>
          <w:kern w:val="0"/>
          <w:sz w:val="29"/>
          <w:szCs w:val="29"/>
        </w:rPr>
        <w:t>在</w:t>
      </w:r>
      <w:r w:rsidR="00216266" w:rsidRPr="00302089">
        <w:rPr>
          <w:rFonts w:ascii="仿宋" w:eastAsia="仿宋" w:hAnsi="仿宋" w:cs="Calibri" w:hint="eastAsia"/>
          <w:noProof w:val="0"/>
          <w:color w:val="333333"/>
          <w:kern w:val="0"/>
          <w:sz w:val="29"/>
          <w:szCs w:val="29"/>
        </w:rPr>
        <w:t>科创竞赛</w:t>
      </w:r>
      <w:proofErr w:type="gramEnd"/>
      <w:r w:rsidR="00216266" w:rsidRPr="00302089">
        <w:rPr>
          <w:rFonts w:ascii="仿宋" w:eastAsia="仿宋" w:hAnsi="仿宋" w:cs="Calibri" w:hint="eastAsia"/>
          <w:noProof w:val="0"/>
          <w:color w:val="333333"/>
          <w:kern w:val="0"/>
          <w:sz w:val="29"/>
          <w:szCs w:val="29"/>
        </w:rPr>
        <w:t>获得市级以上重要奖项或</w:t>
      </w:r>
      <w:r w:rsidR="00216266">
        <w:rPr>
          <w:rFonts w:ascii="仿宋" w:eastAsia="仿宋" w:hAnsi="仿宋" w:cs="Calibri" w:hint="eastAsia"/>
          <w:noProof w:val="0"/>
          <w:color w:val="333333"/>
          <w:kern w:val="0"/>
          <w:sz w:val="29"/>
          <w:szCs w:val="29"/>
        </w:rPr>
        <w:t>突出</w:t>
      </w:r>
      <w:r w:rsidR="00216266" w:rsidRPr="00302089">
        <w:rPr>
          <w:rFonts w:ascii="仿宋" w:eastAsia="仿宋" w:hAnsi="仿宋" w:cs="Calibri" w:hint="eastAsia"/>
          <w:noProof w:val="0"/>
          <w:color w:val="333333"/>
          <w:kern w:val="0"/>
          <w:sz w:val="29"/>
          <w:szCs w:val="29"/>
        </w:rPr>
        <w:t>成绩</w:t>
      </w:r>
      <w:r w:rsidR="00216266">
        <w:rPr>
          <w:rFonts w:ascii="仿宋" w:eastAsia="仿宋" w:hAnsi="仿宋" w:cs="Calibri" w:hint="eastAsia"/>
          <w:noProof w:val="0"/>
          <w:color w:val="333333"/>
          <w:kern w:val="0"/>
          <w:sz w:val="29"/>
          <w:szCs w:val="29"/>
        </w:rPr>
        <w:t>，或</w:t>
      </w:r>
      <w:r w:rsidR="00302089" w:rsidRPr="00302089">
        <w:rPr>
          <w:rFonts w:ascii="仿宋" w:eastAsia="仿宋" w:hAnsi="仿宋" w:cs="Calibri" w:hint="eastAsia"/>
          <w:noProof w:val="0"/>
          <w:color w:val="333333"/>
          <w:kern w:val="0"/>
          <w:sz w:val="29"/>
          <w:szCs w:val="29"/>
        </w:rPr>
        <w:t>获得国家专利、在</w:t>
      </w:r>
      <w:r w:rsidR="00216266">
        <w:rPr>
          <w:rFonts w:ascii="仿宋" w:eastAsia="仿宋" w:hAnsi="仿宋" w:cs="Calibri" w:hint="eastAsia"/>
          <w:noProof w:val="0"/>
          <w:color w:val="333333"/>
          <w:kern w:val="0"/>
          <w:sz w:val="29"/>
          <w:szCs w:val="29"/>
        </w:rPr>
        <w:t>重要</w:t>
      </w:r>
      <w:r w:rsidR="00302089" w:rsidRPr="00302089">
        <w:rPr>
          <w:rFonts w:ascii="仿宋" w:eastAsia="仿宋" w:hAnsi="仿宋" w:cs="Calibri" w:hint="eastAsia"/>
          <w:noProof w:val="0"/>
          <w:color w:val="333333"/>
          <w:kern w:val="0"/>
          <w:sz w:val="29"/>
          <w:szCs w:val="29"/>
        </w:rPr>
        <w:t>刊物发表科研论文、出版专著的优秀学生，如发表SCI（第一作者）、申请专利（前二）</w:t>
      </w:r>
      <w:r w:rsidR="00216266">
        <w:rPr>
          <w:rFonts w:ascii="仿宋" w:eastAsia="仿宋" w:hAnsi="仿宋" w:cs="Calibri" w:hint="eastAsia"/>
          <w:noProof w:val="0"/>
          <w:color w:val="333333"/>
          <w:kern w:val="0"/>
          <w:sz w:val="29"/>
          <w:szCs w:val="29"/>
        </w:rPr>
        <w:t>。</w:t>
      </w:r>
    </w:p>
    <w:p w14:paraId="41E3A675" w14:textId="1B15CF82" w:rsidR="00302089" w:rsidRDefault="00291182" w:rsidP="006A2CE2">
      <w:pPr>
        <w:widowControl/>
        <w:spacing w:line="315" w:lineRule="atLeast"/>
        <w:ind w:firstLine="555"/>
        <w:jc w:val="left"/>
        <w:rPr>
          <w:rFonts w:ascii="仿宋" w:eastAsia="仿宋" w:hAnsi="仿宋" w:cs="Calibri"/>
          <w:noProof w:val="0"/>
          <w:color w:val="333333"/>
          <w:kern w:val="0"/>
          <w:sz w:val="29"/>
          <w:szCs w:val="29"/>
        </w:rPr>
      </w:pPr>
      <w:r>
        <w:rPr>
          <w:rFonts w:ascii="仿宋" w:eastAsia="仿宋" w:hAnsi="仿宋" w:cs="Calibri"/>
          <w:b/>
          <w:bCs/>
          <w:noProof w:val="0"/>
          <w:color w:val="333333"/>
          <w:kern w:val="0"/>
          <w:sz w:val="29"/>
          <w:szCs w:val="29"/>
        </w:rPr>
        <w:t>3</w:t>
      </w:r>
      <w:r w:rsidR="00302089" w:rsidRPr="00302089">
        <w:rPr>
          <w:rFonts w:ascii="仿宋" w:eastAsia="仿宋" w:hAnsi="仿宋" w:cs="Calibri" w:hint="eastAsia"/>
          <w:b/>
          <w:bCs/>
          <w:noProof w:val="0"/>
          <w:color w:val="333333"/>
          <w:kern w:val="0"/>
          <w:sz w:val="29"/>
          <w:szCs w:val="29"/>
        </w:rPr>
        <w:t>.社会实践奖学金。</w:t>
      </w:r>
      <w:r w:rsidR="00302089" w:rsidRPr="00302089">
        <w:rPr>
          <w:rFonts w:ascii="仿宋" w:eastAsia="仿宋" w:hAnsi="仿宋" w:cs="Calibri" w:hint="eastAsia"/>
          <w:noProof w:val="0"/>
          <w:color w:val="333333"/>
          <w:kern w:val="0"/>
          <w:sz w:val="29"/>
          <w:szCs w:val="29"/>
        </w:rPr>
        <w:t>此奖项用于奖励在社会实践活动</w:t>
      </w:r>
      <w:r w:rsidR="006A2CE2">
        <w:rPr>
          <w:rFonts w:ascii="仿宋" w:eastAsia="仿宋" w:hAnsi="仿宋" w:cs="Calibri" w:hint="eastAsia"/>
          <w:noProof w:val="0"/>
          <w:color w:val="333333"/>
          <w:kern w:val="0"/>
          <w:sz w:val="29"/>
          <w:szCs w:val="29"/>
        </w:rPr>
        <w:t>，</w:t>
      </w:r>
      <w:r w:rsidR="006A2CE2" w:rsidRPr="00302089">
        <w:rPr>
          <w:rFonts w:ascii="仿宋" w:eastAsia="仿宋" w:hAnsi="仿宋" w:cs="Calibri" w:hint="eastAsia"/>
          <w:noProof w:val="0"/>
          <w:color w:val="333333"/>
          <w:kern w:val="0"/>
          <w:sz w:val="29"/>
          <w:szCs w:val="29"/>
        </w:rPr>
        <w:t>包括假期社会实践、第二课堂有突出成绩</w:t>
      </w:r>
      <w:r w:rsidR="006A2CE2">
        <w:rPr>
          <w:rFonts w:ascii="仿宋" w:eastAsia="仿宋" w:hAnsi="仿宋" w:cs="Calibri" w:hint="eastAsia"/>
          <w:noProof w:val="0"/>
          <w:color w:val="333333"/>
          <w:kern w:val="0"/>
          <w:sz w:val="29"/>
          <w:szCs w:val="29"/>
        </w:rPr>
        <w:t>，</w:t>
      </w:r>
      <w:r w:rsidR="00F54159">
        <w:rPr>
          <w:rFonts w:ascii="仿宋" w:eastAsia="仿宋" w:hAnsi="仿宋" w:cs="Calibri" w:hint="eastAsia"/>
          <w:noProof w:val="0"/>
          <w:color w:val="333333"/>
          <w:kern w:val="0"/>
          <w:sz w:val="29"/>
          <w:szCs w:val="29"/>
        </w:rPr>
        <w:t>作为项目队长</w:t>
      </w:r>
      <w:r w:rsidR="0066493B">
        <w:rPr>
          <w:rFonts w:ascii="仿宋" w:eastAsia="仿宋" w:hAnsi="仿宋" w:cs="Calibri" w:hint="eastAsia"/>
          <w:noProof w:val="0"/>
          <w:color w:val="333333"/>
          <w:kern w:val="0"/>
          <w:sz w:val="29"/>
          <w:szCs w:val="29"/>
        </w:rPr>
        <w:t>或主要负责人</w:t>
      </w:r>
      <w:r w:rsidR="00302089" w:rsidRPr="00302089">
        <w:rPr>
          <w:rFonts w:ascii="仿宋" w:eastAsia="仿宋" w:hAnsi="仿宋" w:cs="Calibri" w:hint="eastAsia"/>
          <w:noProof w:val="0"/>
          <w:color w:val="333333"/>
          <w:kern w:val="0"/>
          <w:sz w:val="29"/>
          <w:szCs w:val="29"/>
        </w:rPr>
        <w:t>取得市级及以上奖励的学生</w:t>
      </w:r>
      <w:r w:rsidR="006A2CE2">
        <w:rPr>
          <w:rFonts w:ascii="仿宋" w:eastAsia="仿宋" w:hAnsi="仿宋" w:cs="Calibri" w:hint="eastAsia"/>
          <w:noProof w:val="0"/>
          <w:color w:val="333333"/>
          <w:kern w:val="0"/>
          <w:sz w:val="29"/>
          <w:szCs w:val="29"/>
        </w:rPr>
        <w:t>。</w:t>
      </w:r>
    </w:p>
    <w:p w14:paraId="36E43F0E" w14:textId="54B09B5A" w:rsidR="00A26D5A" w:rsidRPr="00302089" w:rsidRDefault="00454DF7" w:rsidP="00302089">
      <w:pPr>
        <w:widowControl/>
        <w:spacing w:line="315" w:lineRule="atLeast"/>
        <w:ind w:firstLine="555"/>
        <w:jc w:val="left"/>
        <w:rPr>
          <w:rFonts w:ascii="Calibri" w:eastAsia="宋体" w:hAnsi="Calibri" w:cs="Calibri"/>
          <w:noProof w:val="0"/>
          <w:color w:val="333333"/>
          <w:kern w:val="0"/>
          <w:szCs w:val="21"/>
        </w:rPr>
      </w:pPr>
      <w:r>
        <w:rPr>
          <w:rFonts w:ascii="仿宋" w:eastAsia="仿宋" w:hAnsi="仿宋" w:cs="Calibri" w:hint="eastAsia"/>
          <w:noProof w:val="0"/>
          <w:color w:val="333333"/>
          <w:kern w:val="0"/>
          <w:sz w:val="29"/>
          <w:szCs w:val="29"/>
        </w:rPr>
        <w:t>4</w:t>
      </w:r>
      <w:r w:rsidR="00A26D5A">
        <w:rPr>
          <w:rFonts w:ascii="仿宋" w:eastAsia="仿宋" w:hAnsi="仿宋" w:cs="Calibri"/>
          <w:noProof w:val="0"/>
          <w:color w:val="333333"/>
          <w:kern w:val="0"/>
          <w:sz w:val="29"/>
          <w:szCs w:val="29"/>
        </w:rPr>
        <w:t>.</w:t>
      </w:r>
      <w:r w:rsidR="00A26D5A">
        <w:rPr>
          <w:rStyle w:val="a4"/>
          <w:rFonts w:ascii="仿宋" w:eastAsia="仿宋" w:hAnsi="仿宋" w:cs="Calibri" w:hint="eastAsia"/>
          <w:color w:val="333333"/>
          <w:sz w:val="29"/>
          <w:szCs w:val="29"/>
        </w:rPr>
        <w:t>精神文明奖学金。</w:t>
      </w:r>
      <w:r w:rsidR="00A26D5A">
        <w:rPr>
          <w:rFonts w:ascii="仿宋" w:eastAsia="仿宋" w:hAnsi="仿宋" w:cs="Calibri" w:hint="eastAsia"/>
          <w:color w:val="333333"/>
          <w:sz w:val="29"/>
          <w:szCs w:val="29"/>
        </w:rPr>
        <w:t>此奖项用于奖励在校园文明建设、道德诚信建设、助学助残等活动中，在维护社会秩序、见义勇为和构建和谐社会等方面，表现突出的学生或受到校级、市级及以上媒体报道或表彰的学生。</w:t>
      </w:r>
    </w:p>
    <w:p w14:paraId="200CA989" w14:textId="52E4F647" w:rsidR="00216266" w:rsidRDefault="00216266" w:rsidP="00302089">
      <w:pPr>
        <w:widowControl/>
        <w:ind w:firstLineChars="200" w:firstLine="580"/>
        <w:rPr>
          <w:rFonts w:ascii="仿宋" w:eastAsia="仿宋" w:hAnsi="仿宋" w:cs="Calibri"/>
          <w:noProof w:val="0"/>
          <w:color w:val="333333"/>
          <w:kern w:val="0"/>
          <w:sz w:val="29"/>
          <w:szCs w:val="29"/>
        </w:rPr>
      </w:pPr>
      <w:r>
        <w:rPr>
          <w:rFonts w:ascii="仿宋" w:eastAsia="仿宋" w:hAnsi="仿宋" w:cs="Calibri" w:hint="eastAsia"/>
          <w:noProof w:val="0"/>
          <w:color w:val="333333"/>
          <w:kern w:val="0"/>
          <w:sz w:val="29"/>
          <w:szCs w:val="29"/>
        </w:rPr>
        <w:t>（注：</w:t>
      </w:r>
      <w:r w:rsidRPr="00216266">
        <w:rPr>
          <w:rFonts w:ascii="仿宋" w:eastAsia="仿宋" w:hAnsi="仿宋" w:cs="Calibri" w:hint="eastAsia"/>
          <w:noProof w:val="0"/>
          <w:color w:val="333333"/>
          <w:kern w:val="0"/>
          <w:sz w:val="29"/>
          <w:szCs w:val="29"/>
        </w:rPr>
        <w:t>评审年度为</w:t>
      </w:r>
      <w:r w:rsidRPr="00216266">
        <w:rPr>
          <w:rFonts w:ascii="仿宋" w:eastAsia="仿宋" w:hAnsi="仿宋" w:cs="Calibri"/>
          <w:noProof w:val="0"/>
          <w:color w:val="333333"/>
          <w:kern w:val="0"/>
          <w:sz w:val="29"/>
          <w:szCs w:val="29"/>
        </w:rPr>
        <w:t>2021-2022学年，荣誉、奖项等内容所属时间段为2021年9月1日-2022年8月31日</w:t>
      </w:r>
      <w:r w:rsidR="004060FC">
        <w:rPr>
          <w:rFonts w:ascii="仿宋" w:eastAsia="仿宋" w:hAnsi="仿宋" w:cs="Calibri" w:hint="eastAsia"/>
          <w:noProof w:val="0"/>
          <w:color w:val="333333"/>
          <w:kern w:val="0"/>
          <w:sz w:val="29"/>
          <w:szCs w:val="29"/>
        </w:rPr>
        <w:t>，</w:t>
      </w:r>
      <w:bookmarkStart w:id="0" w:name="_GoBack"/>
      <w:bookmarkEnd w:id="0"/>
      <w:proofErr w:type="gramStart"/>
      <w:r w:rsidR="004060FC">
        <w:rPr>
          <w:rFonts w:ascii="仿宋" w:eastAsia="仿宋" w:hAnsi="仿宋" w:cs="Calibri" w:hint="eastAsia"/>
          <w:noProof w:val="0"/>
          <w:color w:val="333333"/>
          <w:kern w:val="0"/>
          <w:sz w:val="29"/>
          <w:szCs w:val="29"/>
        </w:rPr>
        <w:t>非此时</w:t>
      </w:r>
      <w:proofErr w:type="gramEnd"/>
      <w:r w:rsidR="004060FC">
        <w:rPr>
          <w:rFonts w:ascii="仿宋" w:eastAsia="仿宋" w:hAnsi="仿宋" w:cs="Calibri" w:hint="eastAsia"/>
          <w:noProof w:val="0"/>
          <w:color w:val="333333"/>
          <w:kern w:val="0"/>
          <w:sz w:val="29"/>
          <w:szCs w:val="29"/>
        </w:rPr>
        <w:t>间段不做统计。</w:t>
      </w:r>
      <w:r>
        <w:rPr>
          <w:rFonts w:ascii="仿宋" w:eastAsia="仿宋" w:hAnsi="仿宋" w:cs="Calibri" w:hint="eastAsia"/>
          <w:noProof w:val="0"/>
          <w:color w:val="333333"/>
          <w:kern w:val="0"/>
          <w:sz w:val="29"/>
          <w:szCs w:val="29"/>
        </w:rPr>
        <w:t>）</w:t>
      </w:r>
    </w:p>
    <w:p w14:paraId="209FF7B0" w14:textId="77777777" w:rsidR="00045E01" w:rsidRPr="00302089" w:rsidRDefault="00045E01" w:rsidP="00045E01">
      <w:pPr>
        <w:widowControl/>
        <w:ind w:firstLineChars="200" w:firstLine="420"/>
        <w:rPr>
          <w:rFonts w:ascii="Calibri" w:eastAsia="宋体" w:hAnsi="Calibri" w:cs="Calibri"/>
          <w:noProof w:val="0"/>
          <w:color w:val="333333"/>
          <w:kern w:val="0"/>
          <w:szCs w:val="21"/>
        </w:rPr>
      </w:pPr>
    </w:p>
    <w:p w14:paraId="1E543925" w14:textId="77777777" w:rsidR="00302089" w:rsidRPr="00302089" w:rsidRDefault="00302089" w:rsidP="00302089">
      <w:pPr>
        <w:widowControl/>
        <w:spacing w:line="315" w:lineRule="atLeast"/>
        <w:rPr>
          <w:rFonts w:ascii="Calibri" w:eastAsia="宋体" w:hAnsi="Calibri" w:cs="Calibri"/>
          <w:noProof w:val="0"/>
          <w:color w:val="333333"/>
          <w:kern w:val="0"/>
          <w:szCs w:val="21"/>
        </w:rPr>
      </w:pPr>
      <w:r w:rsidRPr="00302089">
        <w:rPr>
          <w:rFonts w:ascii="仿宋" w:eastAsia="仿宋" w:hAnsi="仿宋" w:cs="Calibri" w:hint="eastAsia"/>
          <w:b/>
          <w:bCs/>
          <w:noProof w:val="0"/>
          <w:color w:val="333333"/>
          <w:kern w:val="0"/>
          <w:sz w:val="29"/>
          <w:szCs w:val="29"/>
        </w:rPr>
        <w:t>三、评选程序</w:t>
      </w:r>
    </w:p>
    <w:p w14:paraId="2020FC50" w14:textId="07D080E9" w:rsidR="00302089" w:rsidRPr="00302089" w:rsidRDefault="00302089" w:rsidP="00302089">
      <w:pPr>
        <w:widowControl/>
        <w:spacing w:line="315" w:lineRule="atLeast"/>
        <w:ind w:firstLine="555"/>
        <w:rPr>
          <w:rFonts w:ascii="Calibri" w:eastAsia="宋体" w:hAnsi="Calibri" w:cs="Calibri"/>
          <w:noProof w:val="0"/>
          <w:color w:val="333333"/>
          <w:kern w:val="0"/>
          <w:szCs w:val="21"/>
        </w:rPr>
      </w:pPr>
      <w:r w:rsidRPr="00302089">
        <w:rPr>
          <w:rFonts w:ascii="仿宋" w:eastAsia="仿宋" w:hAnsi="仿宋" w:cs="Calibri" w:hint="eastAsia"/>
          <w:noProof w:val="0"/>
          <w:color w:val="333333"/>
          <w:kern w:val="0"/>
          <w:sz w:val="29"/>
          <w:szCs w:val="29"/>
        </w:rPr>
        <w:t>1.学生本人申请，凡符合评奖条件的学生可向学院提出申请，在9月</w:t>
      </w:r>
      <w:r w:rsidR="00E270C6">
        <w:rPr>
          <w:rFonts w:ascii="仿宋" w:eastAsia="仿宋" w:hAnsi="仿宋" w:cs="Calibri"/>
          <w:noProof w:val="0"/>
          <w:color w:val="333333"/>
          <w:kern w:val="0"/>
          <w:sz w:val="29"/>
          <w:szCs w:val="29"/>
        </w:rPr>
        <w:t>22</w:t>
      </w:r>
      <w:r w:rsidRPr="00302089">
        <w:rPr>
          <w:rFonts w:ascii="仿宋" w:eastAsia="仿宋" w:hAnsi="仿宋" w:cs="Calibri" w:hint="eastAsia"/>
          <w:noProof w:val="0"/>
          <w:color w:val="333333"/>
          <w:kern w:val="0"/>
          <w:sz w:val="29"/>
          <w:szCs w:val="29"/>
        </w:rPr>
        <w:t>日</w:t>
      </w:r>
      <w:r w:rsidR="005C6315">
        <w:rPr>
          <w:rFonts w:ascii="仿宋" w:eastAsia="仿宋" w:hAnsi="仿宋" w:cs="Calibri" w:hint="eastAsia"/>
          <w:noProof w:val="0"/>
          <w:color w:val="333333"/>
          <w:kern w:val="0"/>
          <w:sz w:val="29"/>
          <w:szCs w:val="29"/>
        </w:rPr>
        <w:t>1</w:t>
      </w:r>
      <w:r w:rsidR="005C6315">
        <w:rPr>
          <w:rFonts w:ascii="仿宋" w:eastAsia="仿宋" w:hAnsi="仿宋" w:cs="Calibri"/>
          <w:noProof w:val="0"/>
          <w:color w:val="333333"/>
          <w:kern w:val="0"/>
          <w:sz w:val="29"/>
          <w:szCs w:val="29"/>
        </w:rPr>
        <w:t>0</w:t>
      </w:r>
      <w:r w:rsidR="005C6315">
        <w:rPr>
          <w:rFonts w:ascii="仿宋" w:eastAsia="仿宋" w:hAnsi="仿宋" w:cs="Calibri" w:hint="eastAsia"/>
          <w:noProof w:val="0"/>
          <w:color w:val="333333"/>
          <w:kern w:val="0"/>
          <w:sz w:val="29"/>
          <w:szCs w:val="29"/>
        </w:rPr>
        <w:t>：0</w:t>
      </w:r>
      <w:r w:rsidR="005C6315">
        <w:rPr>
          <w:rFonts w:ascii="仿宋" w:eastAsia="仿宋" w:hAnsi="仿宋" w:cs="Calibri"/>
          <w:noProof w:val="0"/>
          <w:color w:val="333333"/>
          <w:kern w:val="0"/>
          <w:sz w:val="29"/>
          <w:szCs w:val="29"/>
        </w:rPr>
        <w:t>0</w:t>
      </w:r>
      <w:r w:rsidRPr="00302089">
        <w:rPr>
          <w:rFonts w:ascii="仿宋" w:eastAsia="仿宋" w:hAnsi="仿宋" w:cs="Calibri" w:hint="eastAsia"/>
          <w:noProof w:val="0"/>
          <w:color w:val="333333"/>
          <w:kern w:val="0"/>
          <w:sz w:val="29"/>
          <w:szCs w:val="29"/>
        </w:rPr>
        <w:t>之前将电子版</w:t>
      </w:r>
      <w:r w:rsidR="005C6315" w:rsidRPr="00302089">
        <w:rPr>
          <w:rFonts w:ascii="仿宋" w:eastAsia="仿宋" w:hAnsi="仿宋" w:cs="Calibri" w:hint="eastAsia"/>
          <w:noProof w:val="0"/>
          <w:color w:val="333333"/>
          <w:kern w:val="0"/>
          <w:sz w:val="29"/>
          <w:szCs w:val="29"/>
        </w:rPr>
        <w:t>《</w:t>
      </w:r>
      <w:r w:rsidR="005C6315">
        <w:rPr>
          <w:rFonts w:ascii="仿宋" w:eastAsia="仿宋" w:hAnsi="仿宋" w:cs="Calibri" w:hint="eastAsia"/>
          <w:noProof w:val="0"/>
          <w:color w:val="333333"/>
          <w:kern w:val="0"/>
          <w:sz w:val="29"/>
          <w:szCs w:val="29"/>
        </w:rPr>
        <w:t>经济与管理</w:t>
      </w:r>
      <w:r w:rsidR="005C6315" w:rsidRPr="00302089">
        <w:rPr>
          <w:rFonts w:ascii="仿宋" w:eastAsia="仿宋" w:hAnsi="仿宋" w:cs="Calibri" w:hint="eastAsia"/>
          <w:noProof w:val="0"/>
          <w:color w:val="333333"/>
          <w:kern w:val="0"/>
          <w:sz w:val="29"/>
          <w:szCs w:val="29"/>
        </w:rPr>
        <w:t>学院2021-2022学年校单项奖学金申请表》</w:t>
      </w:r>
      <w:r w:rsidR="005C6315">
        <w:rPr>
          <w:rFonts w:ascii="仿宋" w:eastAsia="仿宋" w:hAnsi="仿宋" w:cs="Calibri" w:hint="eastAsia"/>
          <w:noProof w:val="0"/>
          <w:color w:val="333333"/>
          <w:kern w:val="0"/>
          <w:sz w:val="29"/>
          <w:szCs w:val="29"/>
        </w:rPr>
        <w:t>及</w:t>
      </w:r>
      <w:r w:rsidRPr="00302089">
        <w:rPr>
          <w:rFonts w:ascii="仿宋" w:eastAsia="仿宋" w:hAnsi="仿宋" w:cs="Calibri" w:hint="eastAsia"/>
          <w:noProof w:val="0"/>
          <w:color w:val="333333"/>
          <w:kern w:val="0"/>
          <w:sz w:val="29"/>
          <w:szCs w:val="29"/>
        </w:rPr>
        <w:t>《</w:t>
      </w:r>
      <w:r w:rsidR="005C6315">
        <w:rPr>
          <w:rFonts w:ascii="仿宋" w:eastAsia="仿宋" w:hAnsi="仿宋" w:cs="Calibri" w:hint="eastAsia"/>
          <w:noProof w:val="0"/>
          <w:color w:val="333333"/>
          <w:kern w:val="0"/>
          <w:sz w:val="29"/>
          <w:szCs w:val="29"/>
        </w:rPr>
        <w:t>经济与管理</w:t>
      </w:r>
      <w:r w:rsidRPr="00302089">
        <w:rPr>
          <w:rFonts w:ascii="仿宋" w:eastAsia="仿宋" w:hAnsi="仿宋" w:cs="Calibri" w:hint="eastAsia"/>
          <w:noProof w:val="0"/>
          <w:color w:val="333333"/>
          <w:kern w:val="0"/>
          <w:sz w:val="29"/>
          <w:szCs w:val="29"/>
        </w:rPr>
        <w:t>学院2021-2022学年校单项奖学金申请汇总表》以及相应的支撑</w:t>
      </w:r>
      <w:r w:rsidR="005C6315">
        <w:rPr>
          <w:rFonts w:ascii="仿宋" w:eastAsia="仿宋" w:hAnsi="仿宋" w:cs="Calibri" w:hint="eastAsia"/>
          <w:noProof w:val="0"/>
          <w:color w:val="333333"/>
          <w:kern w:val="0"/>
          <w:sz w:val="29"/>
          <w:szCs w:val="29"/>
        </w:rPr>
        <w:t>证明</w:t>
      </w:r>
      <w:r w:rsidRPr="00302089">
        <w:rPr>
          <w:rFonts w:ascii="仿宋" w:eastAsia="仿宋" w:hAnsi="仿宋" w:cs="Calibri" w:hint="eastAsia"/>
          <w:noProof w:val="0"/>
          <w:color w:val="333333"/>
          <w:kern w:val="0"/>
          <w:sz w:val="29"/>
          <w:szCs w:val="29"/>
        </w:rPr>
        <w:t>材料交给辅导员。注意：支撑材料全部放到一个Word文档里，标注清楚每一项内容。</w:t>
      </w:r>
    </w:p>
    <w:p w14:paraId="4AA8918B" w14:textId="2A9FD32D" w:rsidR="005C6315" w:rsidRDefault="00302089" w:rsidP="00302089">
      <w:pPr>
        <w:widowControl/>
        <w:spacing w:line="315" w:lineRule="atLeast"/>
        <w:ind w:firstLine="555"/>
        <w:rPr>
          <w:rFonts w:ascii="仿宋" w:eastAsia="仿宋" w:hAnsi="仿宋" w:cs="Calibri"/>
          <w:noProof w:val="0"/>
          <w:color w:val="333333"/>
          <w:kern w:val="0"/>
          <w:sz w:val="29"/>
          <w:szCs w:val="29"/>
        </w:rPr>
      </w:pPr>
      <w:r w:rsidRPr="00302089">
        <w:rPr>
          <w:rFonts w:ascii="仿宋" w:eastAsia="仿宋" w:hAnsi="仿宋" w:cs="Calibri" w:hint="eastAsia"/>
          <w:noProof w:val="0"/>
          <w:color w:val="333333"/>
          <w:kern w:val="0"/>
          <w:sz w:val="29"/>
          <w:szCs w:val="29"/>
        </w:rPr>
        <w:t>2.</w:t>
      </w:r>
      <w:r w:rsidR="0040615F">
        <w:rPr>
          <w:rFonts w:ascii="仿宋" w:eastAsia="仿宋" w:hAnsi="仿宋" w:cs="Calibri" w:hint="eastAsia"/>
          <w:noProof w:val="0"/>
          <w:color w:val="333333"/>
          <w:kern w:val="0"/>
          <w:sz w:val="29"/>
          <w:szCs w:val="29"/>
        </w:rPr>
        <w:t>学院成立</w:t>
      </w:r>
      <w:r w:rsidRPr="00302089">
        <w:rPr>
          <w:rFonts w:ascii="仿宋" w:eastAsia="仿宋" w:hAnsi="仿宋" w:cs="Calibri" w:hint="eastAsia"/>
          <w:noProof w:val="0"/>
          <w:color w:val="333333"/>
          <w:kern w:val="0"/>
          <w:sz w:val="29"/>
          <w:szCs w:val="29"/>
        </w:rPr>
        <w:t>奖学金评定</w:t>
      </w:r>
      <w:r w:rsidR="005C6315">
        <w:rPr>
          <w:rFonts w:ascii="仿宋" w:eastAsia="仿宋" w:hAnsi="仿宋" w:cs="Calibri" w:hint="eastAsia"/>
          <w:noProof w:val="0"/>
          <w:color w:val="333333"/>
          <w:kern w:val="0"/>
          <w:sz w:val="29"/>
          <w:szCs w:val="29"/>
        </w:rPr>
        <w:t>工作</w:t>
      </w:r>
      <w:r w:rsidRPr="00302089">
        <w:rPr>
          <w:rFonts w:ascii="仿宋" w:eastAsia="仿宋" w:hAnsi="仿宋" w:cs="Calibri" w:hint="eastAsia"/>
          <w:noProof w:val="0"/>
          <w:color w:val="333333"/>
          <w:kern w:val="0"/>
          <w:sz w:val="29"/>
          <w:szCs w:val="29"/>
        </w:rPr>
        <w:t>小组，</w:t>
      </w:r>
      <w:r w:rsidR="005C6315">
        <w:rPr>
          <w:rFonts w:ascii="仿宋" w:eastAsia="仿宋" w:hAnsi="仿宋" w:cs="Calibri" w:hint="eastAsia"/>
          <w:noProof w:val="0"/>
          <w:color w:val="333333"/>
          <w:kern w:val="0"/>
          <w:sz w:val="29"/>
          <w:szCs w:val="29"/>
        </w:rPr>
        <w:t>对申报学生资格进行审核。</w:t>
      </w:r>
    </w:p>
    <w:p w14:paraId="38EECF39" w14:textId="7B0AAB05" w:rsidR="005C6315" w:rsidRDefault="005C6315" w:rsidP="00302089">
      <w:pPr>
        <w:widowControl/>
        <w:spacing w:line="315" w:lineRule="atLeast"/>
        <w:ind w:firstLine="555"/>
        <w:rPr>
          <w:rFonts w:ascii="仿宋" w:eastAsia="仿宋" w:hAnsi="仿宋" w:cs="Calibri"/>
          <w:noProof w:val="0"/>
          <w:color w:val="333333"/>
          <w:kern w:val="0"/>
          <w:sz w:val="29"/>
          <w:szCs w:val="29"/>
        </w:rPr>
      </w:pPr>
      <w:r>
        <w:rPr>
          <w:rFonts w:ascii="仿宋" w:eastAsia="仿宋" w:hAnsi="仿宋" w:cs="Calibri" w:hint="eastAsia"/>
          <w:noProof w:val="0"/>
          <w:color w:val="333333"/>
          <w:kern w:val="0"/>
          <w:sz w:val="29"/>
          <w:szCs w:val="29"/>
        </w:rPr>
        <w:t>3</w:t>
      </w:r>
      <w:r>
        <w:rPr>
          <w:rFonts w:ascii="仿宋" w:eastAsia="仿宋" w:hAnsi="仿宋" w:cs="Calibri"/>
          <w:noProof w:val="0"/>
          <w:color w:val="333333"/>
          <w:kern w:val="0"/>
          <w:sz w:val="29"/>
          <w:szCs w:val="29"/>
        </w:rPr>
        <w:t>.</w:t>
      </w:r>
      <w:r>
        <w:rPr>
          <w:rFonts w:ascii="仿宋" w:eastAsia="仿宋" w:hAnsi="仿宋" w:cs="Calibri" w:hint="eastAsia"/>
          <w:noProof w:val="0"/>
          <w:color w:val="333333"/>
          <w:kern w:val="0"/>
          <w:sz w:val="29"/>
          <w:szCs w:val="29"/>
        </w:rPr>
        <w:t>学院奖学金评定工作小组</w:t>
      </w:r>
      <w:r w:rsidR="00302089" w:rsidRPr="00302089">
        <w:rPr>
          <w:rFonts w:ascii="仿宋" w:eastAsia="仿宋" w:hAnsi="仿宋" w:cs="Calibri" w:hint="eastAsia"/>
          <w:noProof w:val="0"/>
          <w:color w:val="333333"/>
          <w:kern w:val="0"/>
          <w:sz w:val="29"/>
          <w:szCs w:val="29"/>
        </w:rPr>
        <w:t>根据学院学生申请情况</w:t>
      </w:r>
      <w:r w:rsidR="008C46B1">
        <w:rPr>
          <w:rFonts w:ascii="仿宋" w:eastAsia="仿宋" w:hAnsi="仿宋" w:cs="Calibri" w:hint="eastAsia"/>
          <w:noProof w:val="0"/>
          <w:color w:val="333333"/>
          <w:kern w:val="0"/>
          <w:sz w:val="29"/>
          <w:szCs w:val="29"/>
        </w:rPr>
        <w:t>参考学生日常</w:t>
      </w:r>
      <w:r w:rsidR="00A82210">
        <w:rPr>
          <w:rFonts w:ascii="仿宋" w:eastAsia="仿宋" w:hAnsi="仿宋" w:cs="Calibri" w:hint="eastAsia"/>
          <w:noProof w:val="0"/>
          <w:color w:val="333333"/>
          <w:kern w:val="0"/>
          <w:sz w:val="29"/>
          <w:szCs w:val="29"/>
        </w:rPr>
        <w:t>各方面综合表现</w:t>
      </w:r>
      <w:r w:rsidR="00302089" w:rsidRPr="00302089">
        <w:rPr>
          <w:rFonts w:ascii="仿宋" w:eastAsia="仿宋" w:hAnsi="仿宋" w:cs="Calibri" w:hint="eastAsia"/>
          <w:noProof w:val="0"/>
          <w:color w:val="333333"/>
          <w:kern w:val="0"/>
          <w:sz w:val="29"/>
          <w:szCs w:val="29"/>
        </w:rPr>
        <w:t>进行</w:t>
      </w:r>
      <w:r>
        <w:rPr>
          <w:rFonts w:ascii="仿宋" w:eastAsia="仿宋" w:hAnsi="仿宋" w:cs="Calibri" w:hint="eastAsia"/>
          <w:noProof w:val="0"/>
          <w:color w:val="333333"/>
          <w:kern w:val="0"/>
          <w:sz w:val="29"/>
          <w:szCs w:val="29"/>
        </w:rPr>
        <w:t>综合</w:t>
      </w:r>
      <w:r w:rsidR="00302089" w:rsidRPr="00302089">
        <w:rPr>
          <w:rFonts w:ascii="仿宋" w:eastAsia="仿宋" w:hAnsi="仿宋" w:cs="Calibri" w:hint="eastAsia"/>
          <w:noProof w:val="0"/>
          <w:color w:val="333333"/>
          <w:kern w:val="0"/>
          <w:sz w:val="29"/>
          <w:szCs w:val="29"/>
        </w:rPr>
        <w:t>评定，确定</w:t>
      </w:r>
      <w:r>
        <w:rPr>
          <w:rFonts w:ascii="仿宋" w:eastAsia="仿宋" w:hAnsi="仿宋" w:cs="Calibri" w:hint="eastAsia"/>
          <w:noProof w:val="0"/>
          <w:color w:val="333333"/>
          <w:kern w:val="0"/>
          <w:sz w:val="29"/>
          <w:szCs w:val="29"/>
        </w:rPr>
        <w:t>推荐</w:t>
      </w:r>
      <w:r w:rsidR="00302089" w:rsidRPr="00302089">
        <w:rPr>
          <w:rFonts w:ascii="仿宋" w:eastAsia="仿宋" w:hAnsi="仿宋" w:cs="Calibri" w:hint="eastAsia"/>
          <w:noProof w:val="0"/>
          <w:color w:val="333333"/>
          <w:kern w:val="0"/>
          <w:sz w:val="29"/>
          <w:szCs w:val="29"/>
        </w:rPr>
        <w:t>名单</w:t>
      </w:r>
      <w:r>
        <w:rPr>
          <w:rFonts w:ascii="仿宋" w:eastAsia="仿宋" w:hAnsi="仿宋" w:cs="Calibri" w:hint="eastAsia"/>
          <w:noProof w:val="0"/>
          <w:color w:val="333333"/>
          <w:kern w:val="0"/>
          <w:sz w:val="29"/>
          <w:szCs w:val="29"/>
        </w:rPr>
        <w:t>。</w:t>
      </w:r>
    </w:p>
    <w:p w14:paraId="7E9D37E1" w14:textId="641A213F" w:rsidR="00302089" w:rsidRDefault="005C6315" w:rsidP="00302089">
      <w:pPr>
        <w:widowControl/>
        <w:spacing w:line="315" w:lineRule="atLeast"/>
        <w:ind w:firstLine="555"/>
        <w:rPr>
          <w:rFonts w:ascii="Calibri" w:eastAsia="宋体" w:hAnsi="Calibri" w:cs="Calibri"/>
          <w:noProof w:val="0"/>
          <w:color w:val="333333"/>
          <w:kern w:val="0"/>
          <w:szCs w:val="21"/>
        </w:rPr>
      </w:pPr>
      <w:r>
        <w:rPr>
          <w:rFonts w:ascii="仿宋" w:eastAsia="仿宋" w:hAnsi="仿宋" w:cs="Calibri" w:hint="eastAsia"/>
          <w:noProof w:val="0"/>
          <w:color w:val="333333"/>
          <w:kern w:val="0"/>
          <w:sz w:val="29"/>
          <w:szCs w:val="29"/>
        </w:rPr>
        <w:lastRenderedPageBreak/>
        <w:t>4</w:t>
      </w:r>
      <w:r>
        <w:rPr>
          <w:rFonts w:ascii="仿宋" w:eastAsia="仿宋" w:hAnsi="仿宋" w:cs="Calibri"/>
          <w:noProof w:val="0"/>
          <w:color w:val="333333"/>
          <w:kern w:val="0"/>
          <w:sz w:val="29"/>
          <w:szCs w:val="29"/>
        </w:rPr>
        <w:t>.</w:t>
      </w:r>
      <w:r w:rsidR="00F76A74" w:rsidRPr="00F76A74">
        <w:rPr>
          <w:rFonts w:ascii="仿宋" w:eastAsia="仿宋" w:hAnsi="仿宋" w:cs="Calibri" w:hint="eastAsia"/>
          <w:noProof w:val="0"/>
          <w:color w:val="333333"/>
          <w:kern w:val="0"/>
          <w:sz w:val="29"/>
          <w:szCs w:val="29"/>
        </w:rPr>
        <w:t>学院对评审结果进行公示，并将推荐名单上报学校。</w:t>
      </w:r>
    </w:p>
    <w:p w14:paraId="4B57FB31" w14:textId="094C540E" w:rsidR="005C6315" w:rsidRDefault="005C6315" w:rsidP="00302089">
      <w:pPr>
        <w:widowControl/>
        <w:spacing w:line="315" w:lineRule="atLeast"/>
        <w:ind w:firstLine="555"/>
        <w:rPr>
          <w:rFonts w:ascii="Calibri" w:eastAsia="宋体" w:hAnsi="Calibri" w:cs="Calibri"/>
          <w:noProof w:val="0"/>
          <w:color w:val="333333"/>
          <w:kern w:val="0"/>
          <w:szCs w:val="21"/>
        </w:rPr>
      </w:pPr>
    </w:p>
    <w:p w14:paraId="50415AFA" w14:textId="77777777" w:rsidR="005C6315" w:rsidRPr="00302089" w:rsidRDefault="005C6315" w:rsidP="00302089">
      <w:pPr>
        <w:widowControl/>
        <w:spacing w:line="315" w:lineRule="atLeast"/>
        <w:ind w:firstLine="555"/>
        <w:rPr>
          <w:rFonts w:ascii="Calibri" w:eastAsia="宋体" w:hAnsi="Calibri" w:cs="Calibri"/>
          <w:noProof w:val="0"/>
          <w:color w:val="333333"/>
          <w:kern w:val="0"/>
          <w:szCs w:val="21"/>
        </w:rPr>
      </w:pPr>
    </w:p>
    <w:p w14:paraId="70759F15" w14:textId="1D4A7E51" w:rsidR="00302089" w:rsidRPr="00302089" w:rsidRDefault="005C6315" w:rsidP="00302089">
      <w:pPr>
        <w:widowControl/>
        <w:spacing w:line="315" w:lineRule="atLeast"/>
        <w:ind w:firstLine="555"/>
        <w:jc w:val="right"/>
        <w:rPr>
          <w:rFonts w:ascii="Calibri" w:eastAsia="宋体" w:hAnsi="Calibri" w:cs="Calibri"/>
          <w:noProof w:val="0"/>
          <w:color w:val="333333"/>
          <w:kern w:val="0"/>
          <w:szCs w:val="21"/>
        </w:rPr>
      </w:pPr>
      <w:r>
        <w:rPr>
          <w:rFonts w:ascii="仿宋" w:eastAsia="仿宋" w:hAnsi="仿宋" w:cs="Calibri" w:hint="eastAsia"/>
          <w:noProof w:val="0"/>
          <w:color w:val="333333"/>
          <w:kern w:val="0"/>
          <w:sz w:val="29"/>
          <w:szCs w:val="29"/>
        </w:rPr>
        <w:t>经济与管理</w:t>
      </w:r>
      <w:r w:rsidR="00302089" w:rsidRPr="00302089">
        <w:rPr>
          <w:rFonts w:ascii="仿宋" w:eastAsia="仿宋" w:hAnsi="仿宋" w:cs="Calibri" w:hint="eastAsia"/>
          <w:noProof w:val="0"/>
          <w:color w:val="333333"/>
          <w:kern w:val="0"/>
          <w:sz w:val="29"/>
          <w:szCs w:val="29"/>
        </w:rPr>
        <w:t>学院</w:t>
      </w:r>
    </w:p>
    <w:p w14:paraId="6B64DBA4" w14:textId="4DDC999B" w:rsidR="00302089" w:rsidRPr="00302089" w:rsidRDefault="00302089" w:rsidP="00302089">
      <w:pPr>
        <w:widowControl/>
        <w:spacing w:line="315" w:lineRule="atLeast"/>
        <w:ind w:firstLine="555"/>
        <w:jc w:val="right"/>
        <w:rPr>
          <w:rFonts w:ascii="Calibri" w:eastAsia="宋体" w:hAnsi="Calibri" w:cs="Calibri"/>
          <w:noProof w:val="0"/>
          <w:color w:val="333333"/>
          <w:kern w:val="0"/>
          <w:szCs w:val="21"/>
        </w:rPr>
      </w:pPr>
      <w:r w:rsidRPr="00302089">
        <w:rPr>
          <w:rFonts w:ascii="仿宋" w:eastAsia="仿宋" w:hAnsi="仿宋" w:cs="Calibri" w:hint="eastAsia"/>
          <w:noProof w:val="0"/>
          <w:color w:val="333333"/>
          <w:kern w:val="0"/>
          <w:sz w:val="29"/>
          <w:szCs w:val="29"/>
        </w:rPr>
        <w:t>2022年9月2</w:t>
      </w:r>
      <w:r w:rsidR="005C6315">
        <w:rPr>
          <w:rFonts w:ascii="仿宋" w:eastAsia="仿宋" w:hAnsi="仿宋" w:cs="Calibri"/>
          <w:noProof w:val="0"/>
          <w:color w:val="333333"/>
          <w:kern w:val="0"/>
          <w:sz w:val="29"/>
          <w:szCs w:val="29"/>
        </w:rPr>
        <w:t>0</w:t>
      </w:r>
      <w:r w:rsidRPr="00302089">
        <w:rPr>
          <w:rFonts w:ascii="仿宋" w:eastAsia="仿宋" w:hAnsi="仿宋" w:cs="Calibri" w:hint="eastAsia"/>
          <w:noProof w:val="0"/>
          <w:color w:val="333333"/>
          <w:kern w:val="0"/>
          <w:sz w:val="29"/>
          <w:szCs w:val="29"/>
        </w:rPr>
        <w:t>日</w:t>
      </w:r>
    </w:p>
    <w:p w14:paraId="174B1BE4" w14:textId="77777777" w:rsidR="00302089" w:rsidRPr="00302089" w:rsidRDefault="00302089" w:rsidP="00302089">
      <w:pPr>
        <w:widowControl/>
        <w:spacing w:before="100" w:beforeAutospacing="1" w:after="90"/>
        <w:jc w:val="left"/>
        <w:rPr>
          <w:rFonts w:ascii="Arial" w:eastAsia="宋体" w:hAnsi="Arial" w:cs="Arial"/>
          <w:noProof w:val="0"/>
          <w:color w:val="333333"/>
          <w:kern w:val="0"/>
          <w:szCs w:val="21"/>
        </w:rPr>
      </w:pPr>
    </w:p>
    <w:p w14:paraId="22BA19C4" w14:textId="77777777" w:rsidR="00B00A3D" w:rsidRPr="00302089" w:rsidRDefault="00B00A3D"/>
    <w:sectPr w:rsidR="00B00A3D" w:rsidRPr="003020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EAEBC" w14:textId="77777777" w:rsidR="006F3926" w:rsidRDefault="006F3926" w:rsidP="00FD0DE6">
      <w:r>
        <w:separator/>
      </w:r>
    </w:p>
  </w:endnote>
  <w:endnote w:type="continuationSeparator" w:id="0">
    <w:p w14:paraId="15AF6638" w14:textId="77777777" w:rsidR="006F3926" w:rsidRDefault="006F3926" w:rsidP="00FD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16F82" w14:textId="77777777" w:rsidR="006F3926" w:rsidRDefault="006F3926" w:rsidP="00FD0DE6">
      <w:r>
        <w:separator/>
      </w:r>
    </w:p>
  </w:footnote>
  <w:footnote w:type="continuationSeparator" w:id="0">
    <w:p w14:paraId="0B717879" w14:textId="77777777" w:rsidR="006F3926" w:rsidRDefault="006F3926" w:rsidP="00FD0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89"/>
    <w:rsid w:val="00026772"/>
    <w:rsid w:val="00045E01"/>
    <w:rsid w:val="001A6804"/>
    <w:rsid w:val="001C7D62"/>
    <w:rsid w:val="00216266"/>
    <w:rsid w:val="00291182"/>
    <w:rsid w:val="002D2015"/>
    <w:rsid w:val="00302089"/>
    <w:rsid w:val="00312E00"/>
    <w:rsid w:val="00320C6F"/>
    <w:rsid w:val="003B5E9C"/>
    <w:rsid w:val="00402BBE"/>
    <w:rsid w:val="004060FC"/>
    <w:rsid w:val="0040615F"/>
    <w:rsid w:val="00454DF7"/>
    <w:rsid w:val="00597ADD"/>
    <w:rsid w:val="005C6315"/>
    <w:rsid w:val="0066493B"/>
    <w:rsid w:val="006A2CE2"/>
    <w:rsid w:val="006A5175"/>
    <w:rsid w:val="006E7481"/>
    <w:rsid w:val="006F3926"/>
    <w:rsid w:val="008A3D5F"/>
    <w:rsid w:val="008C46B1"/>
    <w:rsid w:val="009D7EFF"/>
    <w:rsid w:val="00A0438B"/>
    <w:rsid w:val="00A26D5A"/>
    <w:rsid w:val="00A82210"/>
    <w:rsid w:val="00B00A3D"/>
    <w:rsid w:val="00C50082"/>
    <w:rsid w:val="00D65286"/>
    <w:rsid w:val="00D65E32"/>
    <w:rsid w:val="00E270C6"/>
    <w:rsid w:val="00F54159"/>
    <w:rsid w:val="00F76A74"/>
    <w:rsid w:val="00FD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3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2089"/>
    <w:rPr>
      <w:strike w:val="0"/>
      <w:dstrike w:val="0"/>
      <w:color w:val="333333"/>
      <w:u w:val="none"/>
      <w:effect w:val="none"/>
    </w:rPr>
  </w:style>
  <w:style w:type="character" w:styleId="a4">
    <w:name w:val="Strong"/>
    <w:basedOn w:val="a0"/>
    <w:uiPriority w:val="22"/>
    <w:qFormat/>
    <w:rsid w:val="00302089"/>
    <w:rPr>
      <w:b/>
      <w:bCs/>
    </w:rPr>
  </w:style>
  <w:style w:type="paragraph" w:styleId="a5">
    <w:name w:val="header"/>
    <w:basedOn w:val="a"/>
    <w:link w:val="Char"/>
    <w:uiPriority w:val="99"/>
    <w:unhideWhenUsed/>
    <w:rsid w:val="00FD0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D0DE6"/>
    <w:rPr>
      <w:noProof/>
      <w:sz w:val="18"/>
      <w:szCs w:val="18"/>
    </w:rPr>
  </w:style>
  <w:style w:type="paragraph" w:styleId="a6">
    <w:name w:val="footer"/>
    <w:basedOn w:val="a"/>
    <w:link w:val="Char0"/>
    <w:uiPriority w:val="99"/>
    <w:unhideWhenUsed/>
    <w:rsid w:val="00FD0DE6"/>
    <w:pPr>
      <w:tabs>
        <w:tab w:val="center" w:pos="4153"/>
        <w:tab w:val="right" w:pos="8306"/>
      </w:tabs>
      <w:snapToGrid w:val="0"/>
      <w:jc w:val="left"/>
    </w:pPr>
    <w:rPr>
      <w:sz w:val="18"/>
      <w:szCs w:val="18"/>
    </w:rPr>
  </w:style>
  <w:style w:type="character" w:customStyle="1" w:styleId="Char0">
    <w:name w:val="页脚 Char"/>
    <w:basedOn w:val="a0"/>
    <w:link w:val="a6"/>
    <w:uiPriority w:val="99"/>
    <w:rsid w:val="00FD0DE6"/>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2089"/>
    <w:rPr>
      <w:strike w:val="0"/>
      <w:dstrike w:val="0"/>
      <w:color w:val="333333"/>
      <w:u w:val="none"/>
      <w:effect w:val="none"/>
    </w:rPr>
  </w:style>
  <w:style w:type="character" w:styleId="a4">
    <w:name w:val="Strong"/>
    <w:basedOn w:val="a0"/>
    <w:uiPriority w:val="22"/>
    <w:qFormat/>
    <w:rsid w:val="00302089"/>
    <w:rPr>
      <w:b/>
      <w:bCs/>
    </w:rPr>
  </w:style>
  <w:style w:type="paragraph" w:styleId="a5">
    <w:name w:val="header"/>
    <w:basedOn w:val="a"/>
    <w:link w:val="Char"/>
    <w:uiPriority w:val="99"/>
    <w:unhideWhenUsed/>
    <w:rsid w:val="00FD0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D0DE6"/>
    <w:rPr>
      <w:noProof/>
      <w:sz w:val="18"/>
      <w:szCs w:val="18"/>
    </w:rPr>
  </w:style>
  <w:style w:type="paragraph" w:styleId="a6">
    <w:name w:val="footer"/>
    <w:basedOn w:val="a"/>
    <w:link w:val="Char0"/>
    <w:uiPriority w:val="99"/>
    <w:unhideWhenUsed/>
    <w:rsid w:val="00FD0DE6"/>
    <w:pPr>
      <w:tabs>
        <w:tab w:val="center" w:pos="4153"/>
        <w:tab w:val="right" w:pos="8306"/>
      </w:tabs>
      <w:snapToGrid w:val="0"/>
      <w:jc w:val="left"/>
    </w:pPr>
    <w:rPr>
      <w:sz w:val="18"/>
      <w:szCs w:val="18"/>
    </w:rPr>
  </w:style>
  <w:style w:type="character" w:customStyle="1" w:styleId="Char0">
    <w:name w:val="页脚 Char"/>
    <w:basedOn w:val="a0"/>
    <w:link w:val="a6"/>
    <w:uiPriority w:val="99"/>
    <w:rsid w:val="00FD0DE6"/>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13227">
      <w:bodyDiv w:val="1"/>
      <w:marLeft w:val="0"/>
      <w:marRight w:val="0"/>
      <w:marTop w:val="0"/>
      <w:marBottom w:val="0"/>
      <w:divBdr>
        <w:top w:val="none" w:sz="0" w:space="0" w:color="auto"/>
        <w:left w:val="none" w:sz="0" w:space="0" w:color="auto"/>
        <w:bottom w:val="none" w:sz="0" w:space="0" w:color="auto"/>
        <w:right w:val="none" w:sz="0" w:space="0" w:color="auto"/>
      </w:divBdr>
      <w:divsChild>
        <w:div w:id="1718554556">
          <w:marLeft w:val="0"/>
          <w:marRight w:val="0"/>
          <w:marTop w:val="0"/>
          <w:marBottom w:val="0"/>
          <w:divBdr>
            <w:top w:val="none" w:sz="0" w:space="0" w:color="auto"/>
            <w:left w:val="none" w:sz="0" w:space="0" w:color="auto"/>
            <w:bottom w:val="none" w:sz="0" w:space="0" w:color="auto"/>
            <w:right w:val="none" w:sz="0" w:space="0" w:color="auto"/>
          </w:divBdr>
          <w:divsChild>
            <w:div w:id="573441674">
              <w:marLeft w:val="0"/>
              <w:marRight w:val="0"/>
              <w:marTop w:val="75"/>
              <w:marBottom w:val="0"/>
              <w:divBdr>
                <w:top w:val="none" w:sz="0" w:space="0" w:color="auto"/>
                <w:left w:val="none" w:sz="0" w:space="0" w:color="auto"/>
                <w:bottom w:val="none" w:sz="0" w:space="0" w:color="auto"/>
                <w:right w:val="none" w:sz="0" w:space="0" w:color="auto"/>
              </w:divBdr>
              <w:divsChild>
                <w:div w:id="682171915">
                  <w:marLeft w:val="0"/>
                  <w:marRight w:val="0"/>
                  <w:marTop w:val="0"/>
                  <w:marBottom w:val="0"/>
                  <w:divBdr>
                    <w:top w:val="none" w:sz="0" w:space="0" w:color="auto"/>
                    <w:left w:val="none" w:sz="0" w:space="0" w:color="auto"/>
                    <w:bottom w:val="none" w:sz="0" w:space="0" w:color="auto"/>
                    <w:right w:val="none" w:sz="0" w:space="0" w:color="auto"/>
                  </w:divBdr>
                  <w:divsChild>
                    <w:div w:id="35744880">
                      <w:marLeft w:val="0"/>
                      <w:marRight w:val="0"/>
                      <w:marTop w:val="0"/>
                      <w:marBottom w:val="0"/>
                      <w:divBdr>
                        <w:top w:val="single" w:sz="6" w:space="31" w:color="DDDDDD"/>
                        <w:left w:val="single" w:sz="6" w:space="31" w:color="DDDDDD"/>
                        <w:bottom w:val="single" w:sz="6" w:space="31" w:color="DDDDDD"/>
                        <w:right w:val="single" w:sz="6" w:space="31" w:color="DDDDDD"/>
                      </w:divBdr>
                      <w:divsChild>
                        <w:div w:id="34308075">
                          <w:marLeft w:val="0"/>
                          <w:marRight w:val="0"/>
                          <w:marTop w:val="0"/>
                          <w:marBottom w:val="0"/>
                          <w:divBdr>
                            <w:top w:val="none" w:sz="0" w:space="0" w:color="auto"/>
                            <w:left w:val="none" w:sz="0" w:space="0" w:color="auto"/>
                            <w:bottom w:val="none" w:sz="0" w:space="0" w:color="auto"/>
                            <w:right w:val="none" w:sz="0" w:space="0" w:color="auto"/>
                          </w:divBdr>
                          <w:divsChild>
                            <w:div w:id="6644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5298">
      <w:bodyDiv w:val="1"/>
      <w:marLeft w:val="0"/>
      <w:marRight w:val="0"/>
      <w:marTop w:val="0"/>
      <w:marBottom w:val="0"/>
      <w:divBdr>
        <w:top w:val="none" w:sz="0" w:space="0" w:color="auto"/>
        <w:left w:val="none" w:sz="0" w:space="0" w:color="auto"/>
        <w:bottom w:val="none" w:sz="0" w:space="0" w:color="auto"/>
        <w:right w:val="none" w:sz="0" w:space="0" w:color="auto"/>
      </w:divBdr>
      <w:divsChild>
        <w:div w:id="2081829434">
          <w:marLeft w:val="0"/>
          <w:marRight w:val="0"/>
          <w:marTop w:val="0"/>
          <w:marBottom w:val="0"/>
          <w:divBdr>
            <w:top w:val="none" w:sz="0" w:space="0" w:color="auto"/>
            <w:left w:val="none" w:sz="0" w:space="0" w:color="auto"/>
            <w:bottom w:val="none" w:sz="0" w:space="0" w:color="auto"/>
            <w:right w:val="none" w:sz="0" w:space="0" w:color="auto"/>
          </w:divBdr>
          <w:divsChild>
            <w:div w:id="393502636">
              <w:marLeft w:val="0"/>
              <w:marRight w:val="0"/>
              <w:marTop w:val="75"/>
              <w:marBottom w:val="0"/>
              <w:divBdr>
                <w:top w:val="none" w:sz="0" w:space="0" w:color="auto"/>
                <w:left w:val="none" w:sz="0" w:space="0" w:color="auto"/>
                <w:bottom w:val="none" w:sz="0" w:space="0" w:color="auto"/>
                <w:right w:val="none" w:sz="0" w:space="0" w:color="auto"/>
              </w:divBdr>
              <w:divsChild>
                <w:div w:id="473908476">
                  <w:marLeft w:val="0"/>
                  <w:marRight w:val="0"/>
                  <w:marTop w:val="0"/>
                  <w:marBottom w:val="0"/>
                  <w:divBdr>
                    <w:top w:val="none" w:sz="0" w:space="0" w:color="auto"/>
                    <w:left w:val="none" w:sz="0" w:space="0" w:color="auto"/>
                    <w:bottom w:val="none" w:sz="0" w:space="0" w:color="auto"/>
                    <w:right w:val="none" w:sz="0" w:space="0" w:color="auto"/>
                  </w:divBdr>
                  <w:divsChild>
                    <w:div w:id="168763368">
                      <w:marLeft w:val="0"/>
                      <w:marRight w:val="0"/>
                      <w:marTop w:val="0"/>
                      <w:marBottom w:val="0"/>
                      <w:divBdr>
                        <w:top w:val="single" w:sz="6" w:space="31" w:color="DDDDDD"/>
                        <w:left w:val="single" w:sz="6" w:space="31" w:color="DDDDDD"/>
                        <w:bottom w:val="single" w:sz="6" w:space="31" w:color="DDDDDD"/>
                        <w:right w:val="single" w:sz="6" w:space="31" w:color="DDDDDD"/>
                      </w:divBdr>
                      <w:divsChild>
                        <w:div w:id="200167006">
                          <w:marLeft w:val="0"/>
                          <w:marRight w:val="0"/>
                          <w:marTop w:val="0"/>
                          <w:marBottom w:val="0"/>
                          <w:divBdr>
                            <w:top w:val="none" w:sz="0" w:space="0" w:color="auto"/>
                            <w:left w:val="none" w:sz="0" w:space="0" w:color="auto"/>
                            <w:bottom w:val="none" w:sz="0" w:space="0" w:color="auto"/>
                            <w:right w:val="none" w:sz="0" w:space="0" w:color="auto"/>
                          </w:divBdr>
                          <w:divsChild>
                            <w:div w:id="1229338655">
                              <w:marLeft w:val="0"/>
                              <w:marRight w:val="0"/>
                              <w:marTop w:val="0"/>
                              <w:marBottom w:val="0"/>
                              <w:divBdr>
                                <w:top w:val="none" w:sz="0" w:space="0" w:color="auto"/>
                                <w:left w:val="none" w:sz="0" w:space="0" w:color="auto"/>
                                <w:bottom w:val="none" w:sz="0" w:space="0" w:color="auto"/>
                                <w:right w:val="none" w:sz="0" w:space="0" w:color="auto"/>
                              </w:divBdr>
                              <w:divsChild>
                                <w:div w:id="1801609455">
                                  <w:marLeft w:val="0"/>
                                  <w:marRight w:val="0"/>
                                  <w:marTop w:val="0"/>
                                  <w:marBottom w:val="0"/>
                                  <w:divBdr>
                                    <w:top w:val="none" w:sz="0" w:space="0" w:color="auto"/>
                                    <w:left w:val="none" w:sz="0" w:space="0" w:color="auto"/>
                                    <w:bottom w:val="none" w:sz="0" w:space="0" w:color="auto"/>
                                    <w:right w:val="none" w:sz="0" w:space="0" w:color="auto"/>
                                  </w:divBdr>
                                  <w:divsChild>
                                    <w:div w:id="812213852">
                                      <w:marLeft w:val="0"/>
                                      <w:marRight w:val="0"/>
                                      <w:marTop w:val="0"/>
                                      <w:marBottom w:val="0"/>
                                      <w:divBdr>
                                        <w:top w:val="none" w:sz="0" w:space="0" w:color="auto"/>
                                        <w:left w:val="none" w:sz="0" w:space="0" w:color="auto"/>
                                        <w:bottom w:val="none" w:sz="0" w:space="0" w:color="auto"/>
                                        <w:right w:val="none" w:sz="0" w:space="0" w:color="auto"/>
                                      </w:divBdr>
                                      <w:divsChild>
                                        <w:div w:id="8839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 sun</dc:creator>
  <cp:keywords/>
  <dc:description/>
  <cp:lastModifiedBy>user</cp:lastModifiedBy>
  <cp:revision>34</cp:revision>
  <dcterms:created xsi:type="dcterms:W3CDTF">2022-09-19T16:17:00Z</dcterms:created>
  <dcterms:modified xsi:type="dcterms:W3CDTF">2022-09-20T05:26:00Z</dcterms:modified>
</cp:coreProperties>
</file>